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44"/>
        <w:gridCol w:w="6237"/>
      </w:tblGrid>
      <w:tr w:rsidR="000B5253" w:rsidTr="0097498B">
        <w:tc>
          <w:tcPr>
            <w:tcW w:w="3544" w:type="dxa"/>
          </w:tcPr>
          <w:p w:rsidR="000B5253" w:rsidRPr="000B5253" w:rsidRDefault="000B5253" w:rsidP="0097498B">
            <w:pPr>
              <w:spacing w:line="276" w:lineRule="auto"/>
              <w:jc w:val="center"/>
              <w:rPr>
                <w:sz w:val="24"/>
                <w:szCs w:val="24"/>
              </w:rPr>
            </w:pPr>
            <w:r w:rsidRPr="000B5253">
              <w:rPr>
                <w:sz w:val="24"/>
                <w:szCs w:val="24"/>
              </w:rPr>
              <w:t>TRƯỜNG THCS MẠOKHÊ I</w:t>
            </w:r>
          </w:p>
          <w:p w:rsidR="000B5253" w:rsidRPr="000B5253" w:rsidRDefault="00E05D5C" w:rsidP="0097498B">
            <w:pPr>
              <w:spacing w:line="276" w:lineRule="auto"/>
              <w:jc w:val="center"/>
              <w:rPr>
                <w:b/>
                <w:sz w:val="24"/>
                <w:szCs w:val="24"/>
              </w:rPr>
            </w:pPr>
            <w:r w:rsidRPr="00E05D5C">
              <w:rPr>
                <w:noProof/>
                <w:sz w:val="24"/>
                <w:szCs w:val="24"/>
              </w:rPr>
              <w:pict>
                <v:line id="Straight Connector 2" o:spid="_x0000_s1026" style="position:absolute;left:0;text-align:left;z-index:251659264;visibility:visible" from="70.7pt,14.45pt" to="127.7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" strokecolor="black [3200]" strokeweight=".5pt">
                  <v:stroke joinstyle="miter"/>
                </v:line>
              </w:pict>
            </w:r>
            <w:r w:rsidR="000B5253" w:rsidRPr="000B5253">
              <w:rPr>
                <w:b/>
                <w:sz w:val="24"/>
                <w:szCs w:val="24"/>
              </w:rPr>
              <w:t>BAN XÂY DỰNG KHGD</w:t>
            </w:r>
          </w:p>
          <w:p w:rsidR="0097498B" w:rsidRPr="0097498B" w:rsidRDefault="0097498B" w:rsidP="0097498B">
            <w:pPr>
              <w:spacing w:line="276" w:lineRule="auto"/>
              <w:jc w:val="center"/>
              <w:rPr>
                <w:sz w:val="16"/>
                <w:szCs w:val="16"/>
              </w:rPr>
            </w:pPr>
          </w:p>
          <w:p w:rsidR="000B5253" w:rsidRDefault="000B5253" w:rsidP="006C3685">
            <w:pPr>
              <w:spacing w:line="276" w:lineRule="auto"/>
              <w:jc w:val="center"/>
            </w:pPr>
            <w:r>
              <w:t xml:space="preserve">Số: </w:t>
            </w:r>
            <w:r w:rsidR="00DC3BAD">
              <w:t>301</w:t>
            </w:r>
            <w:r>
              <w:t>/TT-TrTHCS</w:t>
            </w:r>
          </w:p>
        </w:tc>
        <w:tc>
          <w:tcPr>
            <w:tcW w:w="6237" w:type="dxa"/>
          </w:tcPr>
          <w:p w:rsidR="000B5253" w:rsidRPr="000B5253" w:rsidRDefault="000B5253" w:rsidP="0097498B">
            <w:pPr>
              <w:spacing w:line="276" w:lineRule="auto"/>
              <w:jc w:val="center"/>
              <w:rPr>
                <w:b/>
                <w:sz w:val="24"/>
                <w:szCs w:val="24"/>
              </w:rPr>
            </w:pPr>
            <w:r w:rsidRPr="000B5253">
              <w:rPr>
                <w:b/>
                <w:sz w:val="24"/>
                <w:szCs w:val="24"/>
              </w:rPr>
              <w:t>CỘNG HÒA XÃ HỘI CHỦ NGHĨA VIỆT NAM</w:t>
            </w:r>
          </w:p>
          <w:p w:rsidR="000B5253" w:rsidRDefault="00E05D5C" w:rsidP="0097498B">
            <w:pPr>
              <w:spacing w:line="276" w:lineRule="auto"/>
              <w:jc w:val="center"/>
              <w:rPr>
                <w:b/>
                <w:szCs w:val="28"/>
              </w:rPr>
            </w:pPr>
            <w:r>
              <w:rPr>
                <w:b/>
                <w:noProof/>
                <w:szCs w:val="28"/>
              </w:rPr>
              <w:pict>
                <v:line id="Straight Connector 5" o:spid="_x0000_s1027" style="position:absolute;left:0;text-align:left;z-index:251660288;visibility:visible" from="67.9pt,18.2pt" to="238.1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" strokecolor="black [3200]" strokeweight=".5pt">
                  <v:stroke joinstyle="miter"/>
                </v:line>
              </w:pict>
            </w:r>
            <w:r w:rsidR="000B5253" w:rsidRPr="000B5253">
              <w:rPr>
                <w:b/>
                <w:szCs w:val="28"/>
              </w:rPr>
              <w:t>Độc lập - Tự do - Hạnh phúc</w:t>
            </w:r>
          </w:p>
          <w:p w:rsidR="0097498B" w:rsidRPr="0097498B" w:rsidRDefault="0097498B" w:rsidP="0097498B">
            <w:pPr>
              <w:spacing w:line="276" w:lineRule="auto"/>
              <w:jc w:val="center"/>
              <w:rPr>
                <w:i/>
                <w:sz w:val="16"/>
                <w:szCs w:val="16"/>
              </w:rPr>
            </w:pPr>
          </w:p>
          <w:p w:rsidR="000B5253" w:rsidRPr="000B5253" w:rsidRDefault="000B5253" w:rsidP="006C3685">
            <w:pPr>
              <w:spacing w:line="276" w:lineRule="auto"/>
              <w:jc w:val="center"/>
              <w:rPr>
                <w:i/>
                <w:szCs w:val="28"/>
              </w:rPr>
            </w:pPr>
            <w:r w:rsidRPr="000B5253">
              <w:rPr>
                <w:i/>
                <w:szCs w:val="28"/>
              </w:rPr>
              <w:t xml:space="preserve">Mạo Khê, ngày </w:t>
            </w:r>
            <w:r w:rsidR="006C3685">
              <w:rPr>
                <w:i/>
                <w:szCs w:val="28"/>
              </w:rPr>
              <w:t>30</w:t>
            </w:r>
            <w:r w:rsidRPr="000B5253">
              <w:rPr>
                <w:i/>
                <w:szCs w:val="28"/>
              </w:rPr>
              <w:t xml:space="preserve"> tháng </w:t>
            </w:r>
            <w:r w:rsidR="006C3685">
              <w:rPr>
                <w:i/>
                <w:szCs w:val="28"/>
              </w:rPr>
              <w:t>8</w:t>
            </w:r>
            <w:r w:rsidRPr="000B5253">
              <w:rPr>
                <w:i/>
                <w:szCs w:val="28"/>
              </w:rPr>
              <w:t xml:space="preserve"> năm 202</w:t>
            </w:r>
            <w:r w:rsidR="006C3685">
              <w:rPr>
                <w:i/>
                <w:szCs w:val="28"/>
              </w:rPr>
              <w:t>2</w:t>
            </w:r>
          </w:p>
        </w:tc>
      </w:tr>
    </w:tbl>
    <w:p w:rsidR="0097498B" w:rsidRDefault="0097498B" w:rsidP="003E720B">
      <w:pPr>
        <w:pStyle w:val="Bodytext20"/>
        <w:shd w:val="clear" w:color="auto" w:fill="auto"/>
        <w:spacing w:before="0" w:line="276" w:lineRule="auto"/>
        <w:jc w:val="center"/>
        <w:rPr>
          <w:b/>
        </w:rPr>
      </w:pPr>
    </w:p>
    <w:p w:rsidR="000B5253" w:rsidRPr="000B5253" w:rsidRDefault="000B5253" w:rsidP="003E720B">
      <w:pPr>
        <w:pStyle w:val="Bodytext20"/>
        <w:shd w:val="clear" w:color="auto" w:fill="auto"/>
        <w:spacing w:before="0" w:line="276" w:lineRule="auto"/>
        <w:jc w:val="center"/>
        <w:rPr>
          <w:b/>
        </w:rPr>
      </w:pPr>
      <w:r w:rsidRPr="000B5253">
        <w:rPr>
          <w:b/>
        </w:rPr>
        <w:t>TỜ TRÌNH</w:t>
      </w:r>
    </w:p>
    <w:p w:rsidR="000B5253" w:rsidRPr="000B5253" w:rsidRDefault="000B5253" w:rsidP="003E720B">
      <w:pPr>
        <w:spacing w:after="0" w:line="320" w:lineRule="exact"/>
        <w:ind w:left="20"/>
        <w:jc w:val="center"/>
        <w:rPr>
          <w:b/>
        </w:rPr>
      </w:pPr>
      <w:r w:rsidRPr="000B5253">
        <w:rPr>
          <w:b/>
        </w:rPr>
        <w:t>Đê nghị phê duyệt kê hoạch giáo dục nhà trường</w:t>
      </w:r>
      <w:r w:rsidRPr="000B5253">
        <w:rPr>
          <w:b/>
        </w:rPr>
        <w:br/>
        <w:t>Năm học 202</w:t>
      </w:r>
      <w:r w:rsidR="002077CB">
        <w:rPr>
          <w:b/>
        </w:rPr>
        <w:t>2</w:t>
      </w:r>
      <w:r w:rsidR="00B2280A">
        <w:rPr>
          <w:b/>
        </w:rPr>
        <w:t xml:space="preserve"> -202</w:t>
      </w:r>
      <w:r w:rsidR="002077CB">
        <w:rPr>
          <w:b/>
        </w:rPr>
        <w:t>3</w:t>
      </w:r>
    </w:p>
    <w:p w:rsidR="000B5253" w:rsidRDefault="000B5253" w:rsidP="000B5253">
      <w:pPr>
        <w:spacing w:after="0" w:line="240" w:lineRule="exact"/>
      </w:pPr>
      <w:bookmarkStart w:id="0" w:name="_GoBack"/>
      <w:bookmarkEnd w:id="0"/>
    </w:p>
    <w:p w:rsidR="000B5253" w:rsidRDefault="000B5253" w:rsidP="000B5253">
      <w:pPr>
        <w:pStyle w:val="Bodytext110"/>
        <w:shd w:val="clear" w:color="auto" w:fill="auto"/>
        <w:tabs>
          <w:tab w:val="left" w:pos="4279"/>
        </w:tabs>
        <w:spacing w:before="0" w:line="90" w:lineRule="exact"/>
        <w:ind w:left="2220"/>
      </w:pPr>
      <w:r>
        <w:tab/>
      </w:r>
    </w:p>
    <w:p w:rsidR="002077CB" w:rsidRPr="005E6F3A" w:rsidRDefault="002077CB" w:rsidP="002077CB">
      <w:pPr>
        <w:spacing w:line="276" w:lineRule="auto"/>
        <w:ind w:firstLine="709"/>
        <w:jc w:val="both"/>
        <w:rPr>
          <w:bCs/>
          <w:i/>
          <w:spacing w:val="-6"/>
          <w:szCs w:val="28"/>
        </w:rPr>
      </w:pPr>
      <w:r w:rsidRPr="005E6F3A">
        <w:rPr>
          <w:bCs/>
          <w:i/>
          <w:spacing w:val="-6"/>
          <w:szCs w:val="28"/>
          <w:lang w:val="vi-VN"/>
        </w:rPr>
        <w:t xml:space="preserve">Căn cứ </w:t>
      </w:r>
      <w:r w:rsidRPr="005E6F3A">
        <w:rPr>
          <w:bCs/>
          <w:i/>
          <w:spacing w:val="-6"/>
          <w:szCs w:val="28"/>
        </w:rPr>
        <w:t>Quyết định số 16/2006/QĐ-BGDĐT ngày 05/05/2006 của Bộ Giáo dục và Đào tạo về ban hành chương trình giáo dục phổ thông; Thông tư 32/2018/TT-BGD ĐT ngày 26/`12/2018 của Bộ Giáo dục và Đào tạo về ban hành chương trình giáo dục phổ thông 2018;</w:t>
      </w:r>
    </w:p>
    <w:p w:rsidR="002077CB" w:rsidRPr="005E6F3A" w:rsidRDefault="002077CB" w:rsidP="002077CB">
      <w:pPr>
        <w:spacing w:line="276" w:lineRule="auto"/>
        <w:ind w:firstLine="709"/>
        <w:jc w:val="both"/>
        <w:rPr>
          <w:bCs/>
          <w:i/>
          <w:spacing w:val="-6"/>
          <w:szCs w:val="28"/>
        </w:rPr>
      </w:pPr>
      <w:r w:rsidRPr="005E6F3A">
        <w:rPr>
          <w:bCs/>
          <w:i/>
          <w:spacing w:val="-6"/>
          <w:szCs w:val="28"/>
          <w:lang w:val="vi-VN"/>
        </w:rPr>
        <w:t xml:space="preserve">Căn cứ </w:t>
      </w:r>
      <w:r w:rsidRPr="005E6F3A">
        <w:rPr>
          <w:bCs/>
          <w:i/>
          <w:spacing w:val="-6"/>
          <w:szCs w:val="28"/>
        </w:rPr>
        <w:t>H</w:t>
      </w:r>
      <w:r w:rsidRPr="005E6F3A">
        <w:rPr>
          <w:bCs/>
          <w:i/>
          <w:spacing w:val="-6"/>
          <w:szCs w:val="28"/>
          <w:lang w:val="vi-VN"/>
        </w:rPr>
        <w:t>ướng dẫn số 4612/HD-BGDĐT ngày 03 tháng 10 năm 2017 của Bộ Giáo dục và Đào tạo về việc Hướng dẫn thực hiện chương trình giáo dục phổ thông hiện hành theo định hướng phát triển năng lực và phẩm chất học sinh từ năm học 2017 – 2018;</w:t>
      </w:r>
    </w:p>
    <w:p w:rsidR="002077CB" w:rsidRPr="005E6F3A" w:rsidRDefault="002077CB" w:rsidP="002077CB">
      <w:pPr>
        <w:spacing w:line="276" w:lineRule="auto"/>
        <w:ind w:firstLine="709"/>
        <w:jc w:val="both"/>
        <w:rPr>
          <w:bCs/>
          <w:i/>
          <w:spacing w:val="-6"/>
          <w:szCs w:val="28"/>
          <w:lang w:val="vi-VN"/>
        </w:rPr>
      </w:pPr>
      <w:r w:rsidRPr="005E6F3A">
        <w:rPr>
          <w:bCs/>
          <w:i/>
          <w:spacing w:val="-6"/>
          <w:szCs w:val="28"/>
        </w:rPr>
        <w:t>Căn cứ c</w:t>
      </w:r>
      <w:r w:rsidRPr="005E6F3A">
        <w:rPr>
          <w:bCs/>
          <w:i/>
          <w:spacing w:val="-6"/>
          <w:szCs w:val="28"/>
          <w:lang w:val="vi-VN"/>
        </w:rPr>
        <w:t>ông văn số 2197/SGD&amp;ĐT ngày 24/8/2020 của Sở GD&amp;ĐT Quảng Ninh về việc hướng dẫn xây dựng kế hoạch giáo dục nhà trường theo định hướng phát triển phẩm chất và năng lực học sinh từ năm học 2020-2021;</w:t>
      </w:r>
    </w:p>
    <w:p w:rsidR="002077CB" w:rsidRPr="005E6F3A" w:rsidRDefault="002077CB" w:rsidP="002077CB">
      <w:pPr>
        <w:spacing w:line="276" w:lineRule="auto"/>
        <w:ind w:firstLine="709"/>
        <w:jc w:val="both"/>
        <w:rPr>
          <w:i/>
          <w:spacing w:val="2"/>
          <w:szCs w:val="28"/>
        </w:rPr>
      </w:pPr>
      <w:r w:rsidRPr="005E6F3A">
        <w:rPr>
          <w:bCs/>
          <w:i/>
          <w:spacing w:val="-6"/>
          <w:szCs w:val="28"/>
        </w:rPr>
        <w:t>Căn cứ c</w:t>
      </w:r>
      <w:r w:rsidRPr="005E6F3A">
        <w:rPr>
          <w:bCs/>
          <w:i/>
          <w:spacing w:val="-6"/>
          <w:szCs w:val="28"/>
          <w:lang w:val="vi-VN"/>
        </w:rPr>
        <w:t>ông văn số 3280/BGDĐT ngày 27/8/2020 của Bộ GD&amp;ĐT về việc hướng dẫn thực hiện điều chỉnh nội dung dạy học cấp THCS, THPT;</w:t>
      </w:r>
      <w:r w:rsidRPr="005E6F3A">
        <w:rPr>
          <w:i/>
          <w:spacing w:val="2"/>
          <w:szCs w:val="28"/>
        </w:rPr>
        <w:t>Căn cứ công văn 5512/BGDĐT-GDTrH ngày 18/12/2020 của Bộ Giáo dục và Đào tạo về việc xây dựng và tổ chức thực hiện kế hoạch giáo dục của nhà trường;</w:t>
      </w:r>
    </w:p>
    <w:p w:rsidR="002077CB" w:rsidRPr="005E6F3A" w:rsidRDefault="002077CB" w:rsidP="002077CB">
      <w:pPr>
        <w:spacing w:line="276" w:lineRule="auto"/>
        <w:ind w:firstLine="709"/>
        <w:jc w:val="both"/>
        <w:rPr>
          <w:i/>
          <w:spacing w:val="2"/>
          <w:szCs w:val="28"/>
        </w:rPr>
      </w:pPr>
      <w:r w:rsidRPr="005E6F3A">
        <w:rPr>
          <w:i/>
          <w:spacing w:val="2"/>
          <w:szCs w:val="28"/>
          <w:lang w:val="vi-VN"/>
        </w:rPr>
        <w:t>Công văn số 228</w:t>
      </w:r>
      <w:r w:rsidRPr="005E6F3A">
        <w:rPr>
          <w:i/>
          <w:spacing w:val="2"/>
          <w:szCs w:val="28"/>
        </w:rPr>
        <w:t>4</w:t>
      </w:r>
      <w:r w:rsidRPr="005E6F3A">
        <w:rPr>
          <w:i/>
          <w:spacing w:val="2"/>
          <w:szCs w:val="28"/>
          <w:lang w:val="vi-VN"/>
        </w:rPr>
        <w:t xml:space="preserve">/SGDĐT-GDTrH ngày 31/8/2020 </w:t>
      </w:r>
      <w:r w:rsidRPr="005E6F3A">
        <w:rPr>
          <w:i/>
          <w:szCs w:val="28"/>
          <w:lang w:val="vi-VN"/>
        </w:rPr>
        <w:t>của Sở GDĐT</w:t>
      </w:r>
      <w:r w:rsidRPr="005E6F3A">
        <w:rPr>
          <w:i/>
          <w:spacing w:val="2"/>
          <w:szCs w:val="28"/>
          <w:lang w:val="vi-VN"/>
        </w:rPr>
        <w:t xml:space="preserve">về việc hướng dẫn </w:t>
      </w:r>
      <w:r w:rsidRPr="005E6F3A">
        <w:rPr>
          <w:i/>
          <w:spacing w:val="2"/>
          <w:szCs w:val="28"/>
        </w:rPr>
        <w:t>triển khai thực hiện giáo dục STEM trong giáo dục trung học</w:t>
      </w:r>
      <w:r w:rsidRPr="005E6F3A">
        <w:rPr>
          <w:i/>
          <w:spacing w:val="2"/>
          <w:szCs w:val="28"/>
          <w:lang w:val="vi-VN"/>
        </w:rPr>
        <w:t xml:space="preserve"> từ năm học 2020-2021</w:t>
      </w:r>
      <w:r w:rsidRPr="005E6F3A">
        <w:rPr>
          <w:i/>
          <w:spacing w:val="2"/>
          <w:szCs w:val="28"/>
        </w:rPr>
        <w:t>;</w:t>
      </w:r>
    </w:p>
    <w:p w:rsidR="002077CB" w:rsidRPr="005E6F3A" w:rsidRDefault="002077CB" w:rsidP="002077CB">
      <w:pPr>
        <w:spacing w:line="276" w:lineRule="auto"/>
        <w:ind w:firstLine="709"/>
        <w:jc w:val="both"/>
        <w:rPr>
          <w:i/>
          <w:spacing w:val="2"/>
          <w:szCs w:val="28"/>
          <w:lang w:val="vi-VN"/>
        </w:rPr>
      </w:pPr>
      <w:r w:rsidRPr="005E6F3A">
        <w:rPr>
          <w:i/>
          <w:spacing w:val="2"/>
          <w:szCs w:val="28"/>
          <w:lang w:val="vi-VN"/>
        </w:rPr>
        <w:t>Thực hiện công văn số 1496/BGDĐT-GDTrH ngày 19/4/2022 của Bộ GD&amp;ĐT về việc triển khai thực hiện chương trình giáo dục trung học năm học 2022-2023;</w:t>
      </w:r>
    </w:p>
    <w:p w:rsidR="002077CB" w:rsidRPr="005E6F3A" w:rsidRDefault="002077CB" w:rsidP="002077CB">
      <w:pPr>
        <w:spacing w:line="276" w:lineRule="auto"/>
        <w:ind w:firstLine="709"/>
        <w:jc w:val="both"/>
        <w:rPr>
          <w:b/>
          <w:bCs/>
          <w:i/>
          <w:spacing w:val="2"/>
          <w:szCs w:val="28"/>
        </w:rPr>
      </w:pPr>
      <w:r w:rsidRPr="005E6F3A">
        <w:rPr>
          <w:i/>
          <w:spacing w:val="2"/>
          <w:szCs w:val="28"/>
          <w:lang w:val="vi-VN"/>
        </w:rPr>
        <w:t>Thực hiện công văn số 1090/SGDĐT-GDPT ngày 22/4/2022 của Sở GD&amp;ĐT về việc hướng dẫn triển khai thực hiện chương trình giáo dục trung học năm học 2022-2023;</w:t>
      </w:r>
    </w:p>
    <w:p w:rsidR="002077CB" w:rsidRPr="005E6F3A" w:rsidRDefault="002077CB" w:rsidP="002077CB">
      <w:pPr>
        <w:spacing w:line="276" w:lineRule="auto"/>
        <w:ind w:firstLine="709"/>
        <w:jc w:val="both"/>
        <w:rPr>
          <w:i/>
          <w:sz w:val="27"/>
          <w:szCs w:val="27"/>
        </w:rPr>
      </w:pPr>
      <w:r w:rsidRPr="005E6F3A">
        <w:rPr>
          <w:i/>
          <w:spacing w:val="2"/>
          <w:szCs w:val="28"/>
          <w:lang w:val="vi-VN"/>
        </w:rPr>
        <w:t>Thực hiện hướng dẫn số 817/PGD&amp;ĐT ngày 02/8/2022 của phòng GD&amp;ĐT về việc hướng dẫn triển khai thực hiện chương trình giáo dục trung học năm học 2022-2023;</w:t>
      </w:r>
    </w:p>
    <w:p w:rsidR="000B5253" w:rsidRPr="005E6F3A" w:rsidRDefault="000B5253" w:rsidP="00022EC5">
      <w:pPr>
        <w:pStyle w:val="Bodytext20"/>
        <w:shd w:val="clear" w:color="auto" w:fill="auto"/>
        <w:spacing w:before="0" w:after="120" w:line="276" w:lineRule="auto"/>
        <w:ind w:right="1" w:firstLine="560"/>
        <w:rPr>
          <w:i/>
        </w:rPr>
      </w:pPr>
      <w:r w:rsidRPr="005E6F3A">
        <w:rPr>
          <w:i/>
        </w:rPr>
        <w:lastRenderedPageBreak/>
        <w:t xml:space="preserve">Căn cứ biên bản họp rà soát kế hoạch giáo dục nhà trường ngày </w:t>
      </w:r>
      <w:r w:rsidR="002077CB" w:rsidRPr="005E6F3A">
        <w:rPr>
          <w:i/>
        </w:rPr>
        <w:t>30</w:t>
      </w:r>
      <w:r w:rsidRPr="005E6F3A">
        <w:rPr>
          <w:i/>
        </w:rPr>
        <w:t>/</w:t>
      </w:r>
      <w:r w:rsidR="002077CB" w:rsidRPr="005E6F3A">
        <w:rPr>
          <w:i/>
        </w:rPr>
        <w:t>8</w:t>
      </w:r>
      <w:r w:rsidRPr="005E6F3A">
        <w:rPr>
          <w:i/>
        </w:rPr>
        <w:t>/202</w:t>
      </w:r>
      <w:r w:rsidR="002077CB" w:rsidRPr="005E6F3A">
        <w:rPr>
          <w:i/>
        </w:rPr>
        <w:t>2</w:t>
      </w:r>
      <w:r w:rsidRPr="005E6F3A">
        <w:rPr>
          <w:i/>
        </w:rPr>
        <w:t xml:space="preserve"> của Ban xây dựng kế hoạch giáo dục nhà trường;</w:t>
      </w:r>
    </w:p>
    <w:p w:rsidR="000B5253" w:rsidRDefault="000B5253" w:rsidP="00022EC5">
      <w:pPr>
        <w:pStyle w:val="Bodytext20"/>
        <w:shd w:val="clear" w:color="auto" w:fill="auto"/>
        <w:spacing w:before="0" w:after="120" w:line="276" w:lineRule="auto"/>
        <w:ind w:right="1" w:firstLine="660"/>
      </w:pPr>
      <w:r>
        <w:t>Ban xây dựng kế hoạch giáo dục nhà trường năm học 202</w:t>
      </w:r>
      <w:r w:rsidR="002077CB">
        <w:t>2</w:t>
      </w:r>
      <w:r>
        <w:t>-202</w:t>
      </w:r>
      <w:r w:rsidR="002077CB">
        <w:t>3</w:t>
      </w:r>
      <w:r>
        <w:t xml:space="preserve"> kính đề nghị Hiệu trưởng nhà trường phê duyệt K</w:t>
      </w:r>
      <w:r w:rsidR="00C36C91">
        <w:t>ế</w:t>
      </w:r>
      <w:r>
        <w:t xml:space="preserve"> hoạch giáo dục đã xây dựng từ ngày </w:t>
      </w:r>
      <w:r w:rsidR="002077CB">
        <w:t>5</w:t>
      </w:r>
      <w:r>
        <w:t>/9/202</w:t>
      </w:r>
      <w:r w:rsidR="002077CB">
        <w:t>2</w:t>
      </w:r>
      <w:r>
        <w:t xml:space="preserve"> của năm học 202</w:t>
      </w:r>
      <w:r w:rsidR="002077CB">
        <w:t>2</w:t>
      </w:r>
      <w:r w:rsidR="00B1722D">
        <w:t>–</w:t>
      </w:r>
      <w:r>
        <w:t xml:space="preserve"> 202</w:t>
      </w:r>
      <w:r w:rsidR="002077CB">
        <w:t>3</w:t>
      </w:r>
      <w:r w:rsidR="00B1722D">
        <w:t xml:space="preserve"> gồm </w:t>
      </w:r>
      <w:r w:rsidR="00ED5CE6">
        <w:t>Kế</w:t>
      </w:r>
      <w:r>
        <w:t xml:space="preserve"> hoạch môn học</w:t>
      </w:r>
      <w:r w:rsidR="00B1722D">
        <w:t xml:space="preserve"> của các môn học sau</w:t>
      </w:r>
      <w:r>
        <w:t>: Toán</w:t>
      </w:r>
      <w:r w:rsidR="00B1722D">
        <w:t xml:space="preserve"> 6,7,8,9;</w:t>
      </w:r>
      <w:r>
        <w:t xml:space="preserve"> Vật lí</w:t>
      </w:r>
      <w:r w:rsidR="00B1722D">
        <w:t xml:space="preserve"> 7,8,9;</w:t>
      </w:r>
      <w:r>
        <w:t xml:space="preserve"> Hóa học</w:t>
      </w:r>
      <w:r w:rsidR="00B1722D">
        <w:t xml:space="preserve"> 8,9;</w:t>
      </w:r>
      <w:r>
        <w:t xml:space="preserve"> Sinh học</w:t>
      </w:r>
      <w:r w:rsidR="00B1722D">
        <w:t xml:space="preserve"> 8,9;</w:t>
      </w:r>
      <w:r>
        <w:t xml:space="preserve"> Tin học</w:t>
      </w:r>
      <w:r w:rsidR="00B1722D">
        <w:t xml:space="preserve"> 8,9; </w:t>
      </w:r>
      <w:r>
        <w:t xml:space="preserve"> Công nghệ</w:t>
      </w:r>
      <w:r w:rsidR="00B1722D">
        <w:t xml:space="preserve"> 6,7,8,9;</w:t>
      </w:r>
      <w:r>
        <w:t xml:space="preserve"> Ngữ văn</w:t>
      </w:r>
      <w:r w:rsidR="00B1722D">
        <w:t xml:space="preserve"> 6,7,8,9;</w:t>
      </w:r>
      <w:r>
        <w:t xml:space="preserve"> Lịch sử</w:t>
      </w:r>
      <w:r w:rsidR="00B1722D">
        <w:t xml:space="preserve"> 8,9;</w:t>
      </w:r>
      <w:r>
        <w:t xml:space="preserve"> Địa lí</w:t>
      </w:r>
      <w:r w:rsidR="00B1722D">
        <w:t xml:space="preserve"> 8,9</w:t>
      </w:r>
      <w:r>
        <w:t>, Giáo dục công dân</w:t>
      </w:r>
      <w:r w:rsidR="00B1722D">
        <w:t xml:space="preserve"> 6,7,8,9; Âm nhạc 8,9; Mỹ thuật 8,9; Thể dục 8,9; Tiếng Anh 6,7,8,9; KHTN 6</w:t>
      </w:r>
      <w:r w:rsidR="002077CB">
        <w:t>, 7</w:t>
      </w:r>
      <w:r w:rsidR="00B1722D">
        <w:t>; Lịch sử và địa lý 6</w:t>
      </w:r>
      <w:r w:rsidR="002077CB">
        <w:t>, 7</w:t>
      </w:r>
      <w:r w:rsidR="00B1722D">
        <w:t>; Nghệ thuật 6</w:t>
      </w:r>
      <w:r w:rsidR="002077CB">
        <w:t>, 7</w:t>
      </w:r>
      <w:r w:rsidR="00B1722D">
        <w:t>; GDTC 6</w:t>
      </w:r>
      <w:r w:rsidR="002077CB">
        <w:t>,7</w:t>
      </w:r>
      <w:r w:rsidR="00B1722D">
        <w:t>.</w:t>
      </w:r>
    </w:p>
    <w:p w:rsidR="000B5253" w:rsidRDefault="00B1722D" w:rsidP="00022EC5">
      <w:pPr>
        <w:pStyle w:val="Bodytext20"/>
        <w:shd w:val="clear" w:color="auto" w:fill="auto"/>
        <w:spacing w:before="0" w:after="120" w:line="276" w:lineRule="auto"/>
        <w:ind w:right="1" w:firstLine="561"/>
      </w:pPr>
      <w:r>
        <w:t>K</w:t>
      </w:r>
      <w:r w:rsidR="002077CB">
        <w:t>ế hoạch</w:t>
      </w:r>
      <w:r>
        <w:t xml:space="preserve"> môn học đối với các môn học của lớp 8,9 được xây dựng theo công văn 2197</w:t>
      </w:r>
      <w:r w:rsidR="0097498B">
        <w:t>/SGDĐT-GDTrH ngày 24/8/2020 của Sở GD&amp;ĐT tỉnh Quảng Ninh</w:t>
      </w:r>
      <w:r w:rsidR="005E6F3A">
        <w:t xml:space="preserve">. </w:t>
      </w:r>
      <w:r w:rsidR="0097498B" w:rsidRPr="0097498B">
        <w:rPr>
          <w:i/>
        </w:rPr>
        <w:t>(Có phụ lục đính kèm).</w:t>
      </w:r>
    </w:p>
    <w:p w:rsidR="0097498B" w:rsidRPr="0097498B" w:rsidRDefault="0097498B" w:rsidP="00022EC5">
      <w:pPr>
        <w:pStyle w:val="Bodytext20"/>
        <w:shd w:val="clear" w:color="auto" w:fill="auto"/>
        <w:spacing w:before="0" w:after="120" w:line="276" w:lineRule="auto"/>
        <w:ind w:right="1" w:firstLine="561"/>
      </w:pPr>
      <w:r>
        <w:t>K</w:t>
      </w:r>
      <w:r w:rsidR="005E6F3A">
        <w:t>ế hoạch</w:t>
      </w:r>
      <w:r>
        <w:t xml:space="preserve"> môn học đối với các môn học của lớp 6</w:t>
      </w:r>
      <w:r w:rsidR="005E6F3A">
        <w:t>, 7</w:t>
      </w:r>
      <w:r>
        <w:t xml:space="preserve"> được xây dựng theo Công văn 5512</w:t>
      </w:r>
      <w:r w:rsidRPr="0097498B">
        <w:t xml:space="preserve">/BGDĐT-GDTrH </w:t>
      </w:r>
      <w:r w:rsidRPr="0097498B">
        <w:rPr>
          <w:iCs/>
        </w:rPr>
        <w:t>ngày 18 tháng</w:t>
      </w:r>
      <w:r w:rsidRPr="0097498B">
        <w:rPr>
          <w:iCs/>
          <w:lang w:val="vi-VN"/>
        </w:rPr>
        <w:t xml:space="preserve"> 12</w:t>
      </w:r>
      <w:r w:rsidRPr="0097498B">
        <w:rPr>
          <w:iCs/>
        </w:rPr>
        <w:t xml:space="preserve"> năm 2020 của Bộ GD-ĐT về việc</w:t>
      </w:r>
      <w:r w:rsidRPr="0097498B">
        <w:t xml:space="preserve"> xây dựng và</w:t>
      </w:r>
      <w:r w:rsidRPr="0097498B">
        <w:rPr>
          <w:lang w:val="vi-VN"/>
        </w:rPr>
        <w:t xml:space="preserve"> tổ chức thực hiệnkế hoạch giáo dục của nhà trường</w:t>
      </w:r>
      <w:r w:rsidR="00C25F8D" w:rsidRPr="00C25F8D">
        <w:t xml:space="preserve">và công văn </w:t>
      </w:r>
      <w:r w:rsidR="00C25F8D" w:rsidRPr="00C25F8D">
        <w:rPr>
          <w:bCs/>
        </w:rPr>
        <w:t xml:space="preserve">860/PGD&amp;ĐTngày 02 tháng 8 năm 2021 </w:t>
      </w:r>
      <w:r w:rsidR="00C25F8D" w:rsidRPr="00C25F8D">
        <w:t>về việc</w:t>
      </w:r>
      <w:r w:rsidR="00C25F8D" w:rsidRPr="00C25F8D">
        <w:rPr>
          <w:bCs/>
        </w:rPr>
        <w:t xml:space="preserve"> hướng dẫn triển khai thực hiện chương trình giáo dục trung học</w:t>
      </w:r>
      <w:r w:rsidR="00C25F8D" w:rsidRPr="00C25F8D">
        <w:t>năm học 2021-2022</w:t>
      </w:r>
      <w:r w:rsidRPr="0097498B">
        <w:rPr>
          <w:i/>
        </w:rPr>
        <w:t>(Có phụ lục đính kèm).</w:t>
      </w:r>
    </w:p>
    <w:p w:rsidR="000B5253" w:rsidRDefault="000B5253" w:rsidP="00022EC5">
      <w:pPr>
        <w:pStyle w:val="Bodytext20"/>
        <w:shd w:val="clear" w:color="auto" w:fill="auto"/>
        <w:spacing w:before="0" w:after="120" w:line="276" w:lineRule="auto"/>
        <w:ind w:right="1" w:firstLine="660"/>
      </w:pPr>
      <w:r>
        <w:t>Kính đề nghị Hiệu trưởng nhà trường phê duyệt và ban hành kế hoạch giáo dục nhà trường năm học 202</w:t>
      </w:r>
      <w:r w:rsidR="005E6F3A">
        <w:t>2</w:t>
      </w:r>
      <w:r>
        <w:t xml:space="preserve"> - 202</w:t>
      </w:r>
      <w:r w:rsidR="005E6F3A">
        <w:t>3</w:t>
      </w:r>
      <w:r>
        <w:t xml:space="preserve"> để kịp thời thực hiện./.</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93"/>
        <w:gridCol w:w="4763"/>
      </w:tblGrid>
      <w:tr w:rsidR="000B5253" w:rsidTr="00022EC5">
        <w:tc>
          <w:tcPr>
            <w:tcW w:w="4593" w:type="dxa"/>
          </w:tcPr>
          <w:p w:rsidR="000B5253" w:rsidRPr="000B5253" w:rsidRDefault="000B5253" w:rsidP="00022EC5">
            <w:pPr>
              <w:pStyle w:val="Bodytext50"/>
              <w:shd w:val="clear" w:color="auto" w:fill="auto"/>
              <w:spacing w:before="0" w:line="240" w:lineRule="auto"/>
              <w:jc w:val="left"/>
              <w:rPr>
                <w:rStyle w:val="Bodytext5Exact"/>
                <w:b/>
                <w:bCs/>
                <w:i/>
                <w:iCs/>
                <w:sz w:val="24"/>
                <w:szCs w:val="24"/>
              </w:rPr>
            </w:pPr>
            <w:r w:rsidRPr="000B5253">
              <w:rPr>
                <w:rStyle w:val="Bodytext513pt"/>
                <w:i/>
                <w:iCs/>
                <w:sz w:val="24"/>
                <w:szCs w:val="24"/>
              </w:rPr>
              <w:t xml:space="preserve">Nơi </w:t>
            </w:r>
            <w:r w:rsidRPr="000B5253">
              <w:rPr>
                <w:rStyle w:val="Bodytext5Exact"/>
                <w:b/>
                <w:bCs/>
                <w:i/>
                <w:iCs/>
                <w:sz w:val="24"/>
                <w:szCs w:val="24"/>
              </w:rPr>
              <w:t>nhận:</w:t>
            </w:r>
          </w:p>
          <w:p w:rsidR="000B5253" w:rsidRDefault="00022EC5" w:rsidP="00022EC5">
            <w:pPr>
              <w:pStyle w:val="Bodytext50"/>
              <w:shd w:val="clear" w:color="auto" w:fill="auto"/>
              <w:spacing w:before="0" w:line="240" w:lineRule="auto"/>
              <w:jc w:val="left"/>
              <w:rPr>
                <w:b w:val="0"/>
                <w:i w:val="0"/>
                <w:sz w:val="24"/>
                <w:szCs w:val="24"/>
              </w:rPr>
            </w:pPr>
            <w:r>
              <w:rPr>
                <w:b w:val="0"/>
                <w:i w:val="0"/>
                <w:sz w:val="24"/>
                <w:szCs w:val="24"/>
              </w:rPr>
              <w:t xml:space="preserve">- </w:t>
            </w:r>
            <w:r w:rsidR="000B5253" w:rsidRPr="000B5253">
              <w:rPr>
                <w:b w:val="0"/>
                <w:i w:val="0"/>
                <w:sz w:val="24"/>
                <w:szCs w:val="24"/>
              </w:rPr>
              <w:t>Hiệu trưởng (b/c);</w:t>
            </w:r>
          </w:p>
          <w:p w:rsidR="0097498B" w:rsidRPr="000B5253" w:rsidRDefault="00022EC5" w:rsidP="00022EC5">
            <w:pPr>
              <w:pStyle w:val="Bodytext50"/>
              <w:shd w:val="clear" w:color="auto" w:fill="auto"/>
              <w:spacing w:before="0" w:line="240" w:lineRule="auto"/>
              <w:ind w:left="-76" w:firstLine="76"/>
              <w:jc w:val="left"/>
              <w:rPr>
                <w:b w:val="0"/>
                <w:i w:val="0"/>
                <w:sz w:val="24"/>
                <w:szCs w:val="24"/>
              </w:rPr>
            </w:pPr>
            <w:r>
              <w:rPr>
                <w:b w:val="0"/>
                <w:i w:val="0"/>
                <w:sz w:val="24"/>
                <w:szCs w:val="24"/>
              </w:rPr>
              <w:t xml:space="preserve">- </w:t>
            </w:r>
            <w:r w:rsidR="0097498B">
              <w:rPr>
                <w:b w:val="0"/>
                <w:i w:val="0"/>
                <w:sz w:val="24"/>
                <w:szCs w:val="24"/>
              </w:rPr>
              <w:t>Tổ CM, GV (th/h)</w:t>
            </w:r>
          </w:p>
          <w:p w:rsidR="000B5253" w:rsidRDefault="00022EC5" w:rsidP="00022EC5">
            <w:pPr>
              <w:pStyle w:val="Bodytext20"/>
              <w:shd w:val="clear" w:color="auto" w:fill="auto"/>
              <w:spacing w:before="0" w:line="240" w:lineRule="auto"/>
              <w:ind w:right="380"/>
            </w:pPr>
            <w:r>
              <w:rPr>
                <w:sz w:val="24"/>
                <w:szCs w:val="24"/>
              </w:rPr>
              <w:t xml:space="preserve">- </w:t>
            </w:r>
            <w:r w:rsidR="000B5253" w:rsidRPr="000B5253">
              <w:rPr>
                <w:sz w:val="24"/>
                <w:szCs w:val="24"/>
              </w:rPr>
              <w:t>Lưu: CM, VP.</w:t>
            </w:r>
          </w:p>
        </w:tc>
        <w:tc>
          <w:tcPr>
            <w:tcW w:w="4763" w:type="dxa"/>
          </w:tcPr>
          <w:p w:rsidR="000B5253" w:rsidRPr="00ED5CE6" w:rsidRDefault="000B5253" w:rsidP="00022EC5">
            <w:pPr>
              <w:pStyle w:val="Bodytext20"/>
              <w:shd w:val="clear" w:color="auto" w:fill="auto"/>
              <w:spacing w:before="0" w:line="240" w:lineRule="auto"/>
              <w:ind w:right="380"/>
              <w:jc w:val="center"/>
              <w:rPr>
                <w:b/>
              </w:rPr>
            </w:pPr>
            <w:r w:rsidRPr="00ED5CE6">
              <w:rPr>
                <w:b/>
              </w:rPr>
              <w:t>T.M BAN XÂY DỰNG KHGD</w:t>
            </w:r>
          </w:p>
          <w:p w:rsidR="000B5253" w:rsidRDefault="000B5253" w:rsidP="00022EC5">
            <w:pPr>
              <w:pStyle w:val="Bodytext20"/>
              <w:shd w:val="clear" w:color="auto" w:fill="auto"/>
              <w:spacing w:before="0" w:line="240" w:lineRule="auto"/>
              <w:ind w:right="380"/>
              <w:jc w:val="center"/>
              <w:rPr>
                <w:b/>
              </w:rPr>
            </w:pPr>
            <w:r w:rsidRPr="00ED5CE6">
              <w:rPr>
                <w:b/>
              </w:rPr>
              <w:t>PHÓ BAN</w:t>
            </w:r>
          </w:p>
          <w:p w:rsidR="00D654CA" w:rsidRDefault="00D654CA" w:rsidP="00022EC5">
            <w:pPr>
              <w:pStyle w:val="Bodytext20"/>
              <w:shd w:val="clear" w:color="auto" w:fill="auto"/>
              <w:spacing w:before="0" w:line="240" w:lineRule="auto"/>
              <w:ind w:right="380"/>
              <w:jc w:val="center"/>
              <w:rPr>
                <w:b/>
              </w:rPr>
            </w:pPr>
          </w:p>
          <w:p w:rsidR="00022EC5" w:rsidRDefault="00022EC5" w:rsidP="00022EC5">
            <w:pPr>
              <w:pStyle w:val="Bodytext20"/>
              <w:shd w:val="clear" w:color="auto" w:fill="auto"/>
              <w:spacing w:before="0" w:line="240" w:lineRule="auto"/>
              <w:ind w:right="380"/>
              <w:jc w:val="center"/>
              <w:rPr>
                <w:b/>
              </w:rPr>
            </w:pPr>
          </w:p>
          <w:p w:rsidR="00022EC5" w:rsidRDefault="00022EC5" w:rsidP="00022EC5">
            <w:pPr>
              <w:pStyle w:val="Bodytext20"/>
              <w:shd w:val="clear" w:color="auto" w:fill="auto"/>
              <w:spacing w:before="0" w:line="240" w:lineRule="auto"/>
              <w:ind w:right="380"/>
              <w:jc w:val="center"/>
              <w:rPr>
                <w:b/>
              </w:rPr>
            </w:pPr>
          </w:p>
          <w:p w:rsidR="00ED5CE6" w:rsidRDefault="00ED5CE6" w:rsidP="00022EC5">
            <w:pPr>
              <w:pStyle w:val="Bodytext20"/>
              <w:shd w:val="clear" w:color="auto" w:fill="auto"/>
              <w:spacing w:before="0" w:line="240" w:lineRule="auto"/>
              <w:ind w:right="380"/>
              <w:jc w:val="center"/>
              <w:rPr>
                <w:b/>
              </w:rPr>
            </w:pPr>
          </w:p>
          <w:p w:rsidR="00EF36F0" w:rsidRDefault="00EF36F0" w:rsidP="00022EC5">
            <w:pPr>
              <w:pStyle w:val="Bodytext20"/>
              <w:shd w:val="clear" w:color="auto" w:fill="auto"/>
              <w:spacing w:before="0" w:line="240" w:lineRule="auto"/>
              <w:ind w:right="380"/>
              <w:jc w:val="center"/>
              <w:rPr>
                <w:b/>
              </w:rPr>
            </w:pPr>
            <w:r>
              <w:rPr>
                <w:b/>
              </w:rPr>
              <w:t>(Phó hiệu trưởng)</w:t>
            </w:r>
          </w:p>
          <w:p w:rsidR="00ED5CE6" w:rsidRPr="00022EC5" w:rsidRDefault="005E6F3A" w:rsidP="00022EC5">
            <w:pPr>
              <w:pStyle w:val="Bodytext20"/>
              <w:shd w:val="clear" w:color="auto" w:fill="auto"/>
              <w:spacing w:before="0" w:line="240" w:lineRule="auto"/>
              <w:ind w:right="380"/>
              <w:jc w:val="center"/>
              <w:rPr>
                <w:b/>
              </w:rPr>
            </w:pPr>
            <w:r>
              <w:rPr>
                <w:b/>
              </w:rPr>
              <w:t>Phạm Đức Phong</w:t>
            </w:r>
          </w:p>
        </w:tc>
      </w:tr>
    </w:tbl>
    <w:p w:rsidR="00EF36F0" w:rsidRDefault="00EF36F0"/>
    <w:p w:rsidR="00EF36F0" w:rsidRDefault="00EF36F0"/>
    <w:p w:rsidR="00EF36F0" w:rsidRDefault="00EF36F0"/>
    <w:p w:rsidR="00EF36F0" w:rsidRDefault="00EF36F0"/>
    <w:p w:rsidR="00EF36F0" w:rsidRDefault="00EF36F0"/>
    <w:p w:rsidR="00EF36F0" w:rsidRDefault="00EF36F0"/>
    <w:p w:rsidR="00EF36F0" w:rsidRDefault="00EF36F0"/>
    <w:p w:rsidR="00EF36F0" w:rsidRDefault="00EF36F0"/>
    <w:sectPr w:rsidR="00EF36F0" w:rsidSect="0097498B">
      <w:pgSz w:w="11909" w:h="16834" w:code="9"/>
      <w:pgMar w:top="1134" w:right="851" w:bottom="1134" w:left="1701" w:header="720" w:footer="720" w:gutter="0"/>
      <w:cols w:space="720"/>
      <w:titlePg/>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E219FB"/>
    <w:multiLevelType w:val="multilevel"/>
    <w:tmpl w:val="F0A0B7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8"/>
        <w:szCs w:val="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rawingGridVerticalSpacing w:val="381"/>
  <w:displayHorizontalDrawingGridEvery w:val="2"/>
  <w:characterSpacingControl w:val="doNotCompress"/>
  <w:compat/>
  <w:rsids>
    <w:rsidRoot w:val="000B5253"/>
    <w:rsid w:val="00022EC5"/>
    <w:rsid w:val="000B5253"/>
    <w:rsid w:val="001A505F"/>
    <w:rsid w:val="002077CB"/>
    <w:rsid w:val="003324D3"/>
    <w:rsid w:val="003E720B"/>
    <w:rsid w:val="005A032B"/>
    <w:rsid w:val="005E6F3A"/>
    <w:rsid w:val="006C3685"/>
    <w:rsid w:val="006D58E0"/>
    <w:rsid w:val="008229F9"/>
    <w:rsid w:val="008F55C3"/>
    <w:rsid w:val="0097498B"/>
    <w:rsid w:val="00995B70"/>
    <w:rsid w:val="00A4444E"/>
    <w:rsid w:val="00B1722D"/>
    <w:rsid w:val="00B2280A"/>
    <w:rsid w:val="00C01A19"/>
    <w:rsid w:val="00C25F8D"/>
    <w:rsid w:val="00C36C91"/>
    <w:rsid w:val="00C53F36"/>
    <w:rsid w:val="00D654CA"/>
    <w:rsid w:val="00DC3BAD"/>
    <w:rsid w:val="00DC3EE2"/>
    <w:rsid w:val="00DE5951"/>
    <w:rsid w:val="00E03B82"/>
    <w:rsid w:val="00E05D5C"/>
    <w:rsid w:val="00ED5CE6"/>
    <w:rsid w:val="00EF36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D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link w:val="Bodytext30"/>
    <w:rsid w:val="000B5253"/>
    <w:rPr>
      <w:rFonts w:eastAsia="Times New Roman" w:cs="Times New Roman"/>
      <w:i/>
      <w:iCs/>
      <w:sz w:val="26"/>
      <w:szCs w:val="26"/>
      <w:shd w:val="clear" w:color="auto" w:fill="FFFFFF"/>
    </w:rPr>
  </w:style>
  <w:style w:type="character" w:customStyle="1" w:styleId="Bodytext4">
    <w:name w:val="Body text (4)_"/>
    <w:rsid w:val="000B5253"/>
    <w:rPr>
      <w:rFonts w:ascii="Times New Roman" w:eastAsia="Times New Roman" w:hAnsi="Times New Roman" w:cs="Times New Roman"/>
      <w:b/>
      <w:bCs/>
      <w:i w:val="0"/>
      <w:iCs w:val="0"/>
      <w:smallCaps w:val="0"/>
      <w:strike w:val="0"/>
      <w:u w:val="none"/>
    </w:rPr>
  </w:style>
  <w:style w:type="character" w:customStyle="1" w:styleId="Bodytext2">
    <w:name w:val="Body text (2)_"/>
    <w:link w:val="Bodytext20"/>
    <w:rsid w:val="000B5253"/>
    <w:rPr>
      <w:rFonts w:eastAsia="Times New Roman" w:cs="Times New Roman"/>
      <w:shd w:val="clear" w:color="auto" w:fill="FFFFFF"/>
    </w:rPr>
  </w:style>
  <w:style w:type="character" w:customStyle="1" w:styleId="Bodytext5">
    <w:name w:val="Body text (5)_"/>
    <w:link w:val="Bodytext50"/>
    <w:rsid w:val="000B5253"/>
    <w:rPr>
      <w:rFonts w:eastAsia="Times New Roman" w:cs="Times New Roman"/>
      <w:b/>
      <w:bCs/>
      <w:i/>
      <w:iCs/>
      <w:sz w:val="22"/>
      <w:shd w:val="clear" w:color="auto" w:fill="FFFFFF"/>
    </w:rPr>
  </w:style>
  <w:style w:type="character" w:customStyle="1" w:styleId="Bodytext213pt">
    <w:name w:val="Body text (2) + 13 pt"/>
    <w:aliases w:val="Italic,Body text (11) + Consolas,4.5 pt"/>
    <w:rsid w:val="000B5253"/>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3Exact">
    <w:name w:val="Body text (3) Exact"/>
    <w:rsid w:val="000B5253"/>
    <w:rPr>
      <w:rFonts w:ascii="Times New Roman" w:eastAsia="Times New Roman" w:hAnsi="Times New Roman" w:cs="Times New Roman"/>
      <w:b w:val="0"/>
      <w:bCs w:val="0"/>
      <w:i/>
      <w:iCs/>
      <w:smallCaps w:val="0"/>
      <w:strike w:val="0"/>
      <w:sz w:val="26"/>
      <w:szCs w:val="26"/>
      <w:u w:val="none"/>
    </w:rPr>
  </w:style>
  <w:style w:type="character" w:customStyle="1" w:styleId="Bodytext5Exact">
    <w:name w:val="Body text (5) Exact"/>
    <w:rsid w:val="000B5253"/>
    <w:rPr>
      <w:rFonts w:ascii="Times New Roman" w:eastAsia="Times New Roman" w:hAnsi="Times New Roman" w:cs="Times New Roman"/>
      <w:b/>
      <w:bCs/>
      <w:i/>
      <w:iCs/>
      <w:smallCaps w:val="0"/>
      <w:strike w:val="0"/>
      <w:sz w:val="22"/>
      <w:szCs w:val="22"/>
      <w:u w:val="none"/>
    </w:rPr>
  </w:style>
  <w:style w:type="character" w:customStyle="1" w:styleId="Bodytext513pt">
    <w:name w:val="Body text (5) + 13 pt"/>
    <w:aliases w:val="Not Bold Exact"/>
    <w:rsid w:val="000B5253"/>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12Exact">
    <w:name w:val="Body text (12) Exact"/>
    <w:link w:val="Bodytext12"/>
    <w:rsid w:val="000B5253"/>
    <w:rPr>
      <w:rFonts w:eastAsia="Times New Roman" w:cs="Times New Roman"/>
      <w:i/>
      <w:iCs/>
      <w:sz w:val="22"/>
      <w:shd w:val="clear" w:color="auto" w:fill="FFFFFF"/>
    </w:rPr>
  </w:style>
  <w:style w:type="character" w:customStyle="1" w:styleId="Bodytext11">
    <w:name w:val="Body text (11)_"/>
    <w:link w:val="Bodytext110"/>
    <w:rsid w:val="000B5253"/>
    <w:rPr>
      <w:rFonts w:ascii="Courier New" w:eastAsia="Courier New" w:hAnsi="Courier New" w:cs="Courier New"/>
      <w:sz w:val="8"/>
      <w:szCs w:val="8"/>
      <w:shd w:val="clear" w:color="auto" w:fill="FFFFFF"/>
    </w:rPr>
  </w:style>
  <w:style w:type="character" w:customStyle="1" w:styleId="Bodytext40">
    <w:name w:val="Body text (4)"/>
    <w:rsid w:val="000B5253"/>
    <w:rPr>
      <w:rFonts w:ascii="Times New Roman" w:eastAsia="Times New Roman" w:hAnsi="Times New Roman" w:cs="Times New Roman"/>
      <w:b/>
      <w:bCs/>
      <w:i w:val="0"/>
      <w:iCs w:val="0"/>
      <w:smallCaps w:val="0"/>
      <w:strike w:val="0"/>
      <w:color w:val="000000"/>
      <w:spacing w:val="0"/>
      <w:w w:val="100"/>
      <w:position w:val="0"/>
      <w:sz w:val="24"/>
      <w:szCs w:val="24"/>
      <w:u w:val="none"/>
    </w:rPr>
  </w:style>
  <w:style w:type="paragraph" w:customStyle="1" w:styleId="Bodytext30">
    <w:name w:val="Body text (3)"/>
    <w:basedOn w:val="Normal"/>
    <w:link w:val="Bodytext3"/>
    <w:rsid w:val="000B5253"/>
    <w:pPr>
      <w:widowControl w:val="0"/>
      <w:shd w:val="clear" w:color="auto" w:fill="FFFFFF"/>
      <w:spacing w:after="480" w:line="0" w:lineRule="atLeast"/>
      <w:ind w:hanging="1300"/>
      <w:jc w:val="both"/>
    </w:pPr>
    <w:rPr>
      <w:rFonts w:eastAsia="Times New Roman" w:cs="Times New Roman"/>
      <w:i/>
      <w:iCs/>
      <w:sz w:val="26"/>
      <w:szCs w:val="26"/>
    </w:rPr>
  </w:style>
  <w:style w:type="paragraph" w:customStyle="1" w:styleId="Bodytext20">
    <w:name w:val="Body text (2)"/>
    <w:basedOn w:val="Normal"/>
    <w:link w:val="Bodytext2"/>
    <w:rsid w:val="000B5253"/>
    <w:pPr>
      <w:widowControl w:val="0"/>
      <w:shd w:val="clear" w:color="auto" w:fill="FFFFFF"/>
      <w:spacing w:before="360" w:after="0" w:line="320" w:lineRule="exact"/>
      <w:jc w:val="both"/>
    </w:pPr>
    <w:rPr>
      <w:rFonts w:eastAsia="Times New Roman" w:cs="Times New Roman"/>
    </w:rPr>
  </w:style>
  <w:style w:type="paragraph" w:customStyle="1" w:styleId="Bodytext50">
    <w:name w:val="Body text (5)"/>
    <w:basedOn w:val="Normal"/>
    <w:link w:val="Bodytext5"/>
    <w:rsid w:val="000B5253"/>
    <w:pPr>
      <w:widowControl w:val="0"/>
      <w:shd w:val="clear" w:color="auto" w:fill="FFFFFF"/>
      <w:spacing w:before="360" w:after="0" w:line="0" w:lineRule="atLeast"/>
      <w:jc w:val="both"/>
    </w:pPr>
    <w:rPr>
      <w:rFonts w:eastAsia="Times New Roman" w:cs="Times New Roman"/>
      <w:b/>
      <w:bCs/>
      <w:i/>
      <w:iCs/>
      <w:sz w:val="22"/>
    </w:rPr>
  </w:style>
  <w:style w:type="paragraph" w:customStyle="1" w:styleId="Bodytext12">
    <w:name w:val="Body text (12)"/>
    <w:basedOn w:val="Normal"/>
    <w:link w:val="Bodytext12Exact"/>
    <w:rsid w:val="000B5253"/>
    <w:pPr>
      <w:widowControl w:val="0"/>
      <w:shd w:val="clear" w:color="auto" w:fill="FFFFFF"/>
      <w:spacing w:after="0" w:line="266" w:lineRule="exact"/>
      <w:jc w:val="both"/>
    </w:pPr>
    <w:rPr>
      <w:rFonts w:eastAsia="Times New Roman" w:cs="Times New Roman"/>
      <w:i/>
      <w:iCs/>
      <w:sz w:val="22"/>
    </w:rPr>
  </w:style>
  <w:style w:type="paragraph" w:customStyle="1" w:styleId="Bodytext110">
    <w:name w:val="Body text (11)"/>
    <w:basedOn w:val="Normal"/>
    <w:link w:val="Bodytext11"/>
    <w:rsid w:val="000B5253"/>
    <w:pPr>
      <w:widowControl w:val="0"/>
      <w:shd w:val="clear" w:color="auto" w:fill="FFFFFF"/>
      <w:spacing w:before="60" w:after="0" w:line="0" w:lineRule="atLeast"/>
      <w:jc w:val="both"/>
    </w:pPr>
    <w:rPr>
      <w:rFonts w:ascii="Courier New" w:eastAsia="Courier New" w:hAnsi="Courier New" w:cs="Courier New"/>
      <w:sz w:val="8"/>
      <w:szCs w:val="8"/>
    </w:rPr>
  </w:style>
  <w:style w:type="table" w:styleId="TableGrid">
    <w:name w:val="Table Grid"/>
    <w:basedOn w:val="TableNormal"/>
    <w:uiPriority w:val="39"/>
    <w:rsid w:val="000B5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D5C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CE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10318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welcome</cp:lastModifiedBy>
  <cp:revision>4</cp:revision>
  <cp:lastPrinted>2022-05-08T08:55:00Z</cp:lastPrinted>
  <dcterms:created xsi:type="dcterms:W3CDTF">2022-09-09T01:27:00Z</dcterms:created>
  <dcterms:modified xsi:type="dcterms:W3CDTF">2022-09-14T02:00:00Z</dcterms:modified>
</cp:coreProperties>
</file>